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2E9E" w14:textId="77777777" w:rsidR="001B1E32" w:rsidRDefault="001B1E32">
      <w:pPr>
        <w:tabs>
          <w:tab w:val="center" w:pos="4819"/>
          <w:tab w:val="right" w:pos="9638"/>
        </w:tabs>
        <w:rPr>
          <w:sz w:val="22"/>
          <w:szCs w:val="22"/>
        </w:rPr>
      </w:pPr>
      <w:bookmarkStart w:id="0" w:name="_GoBack"/>
      <w:bookmarkEnd w:id="0"/>
    </w:p>
    <w:p w14:paraId="4AE25E35" w14:textId="77777777" w:rsidR="001B1E32" w:rsidRDefault="001B1E32">
      <w:pPr>
        <w:tabs>
          <w:tab w:val="center" w:pos="4819"/>
          <w:tab w:val="right" w:pos="9638"/>
        </w:tabs>
        <w:rPr>
          <w:sz w:val="22"/>
          <w:szCs w:val="22"/>
        </w:rPr>
      </w:pPr>
    </w:p>
    <w:p w14:paraId="6944E600"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13388A89"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B2758E5"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2F8A5310"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8A148AE"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0E6E1A1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30EAFCBB"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41EE63C1"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7175CA70" w14:textId="77777777" w:rsidR="001B1E32" w:rsidRDefault="00227532">
      <w:pPr>
        <w:shd w:val="clear" w:color="auto" w:fill="FFFFFF"/>
        <w:ind w:left="4536"/>
        <w:rPr>
          <w:color w:val="000000"/>
          <w:szCs w:val="24"/>
          <w:lang w:eastAsia="lt-LT"/>
        </w:rPr>
      </w:pPr>
      <w:r>
        <w:rPr>
          <w:color w:val="000000"/>
          <w:szCs w:val="24"/>
          <w:lang w:eastAsia="lt-LT"/>
        </w:rPr>
        <w:t>priedas</w:t>
      </w:r>
    </w:p>
    <w:p w14:paraId="4EE41709" w14:textId="77777777" w:rsidR="001B1E32" w:rsidRDefault="001B1E32">
      <w:pPr>
        <w:shd w:val="clear" w:color="auto" w:fill="FFFFFF"/>
        <w:ind w:left="4962"/>
        <w:rPr>
          <w:color w:val="000000"/>
          <w:szCs w:val="24"/>
          <w:lang w:eastAsia="lt-LT"/>
        </w:rPr>
      </w:pPr>
    </w:p>
    <w:p w14:paraId="1F5480EC" w14:textId="77777777" w:rsidR="001B1E32" w:rsidRDefault="001B1E32">
      <w:pPr>
        <w:jc w:val="center"/>
        <w:rPr>
          <w:b/>
          <w:sz w:val="23"/>
          <w:szCs w:val="23"/>
          <w:lang w:val="en-US"/>
        </w:rPr>
      </w:pPr>
    </w:p>
    <w:p w14:paraId="07E2B09C" w14:textId="77777777" w:rsidR="001B1E32" w:rsidRDefault="00227532">
      <w:pPr>
        <w:jc w:val="center"/>
        <w:rPr>
          <w:b/>
          <w:szCs w:val="24"/>
        </w:rPr>
      </w:pPr>
      <w:r>
        <w:rPr>
          <w:b/>
          <w:szCs w:val="24"/>
        </w:rPr>
        <w:t>PAVYZDINĖ SUTIKIMO / NESUTIKIMO DĖL DALYVAVIMO</w:t>
      </w:r>
    </w:p>
    <w:p w14:paraId="1E9E001B" w14:textId="77777777" w:rsidR="001B1E32" w:rsidRDefault="00227532">
      <w:pPr>
        <w:jc w:val="center"/>
        <w:rPr>
          <w:b/>
          <w:szCs w:val="24"/>
        </w:rPr>
      </w:pPr>
      <w:r>
        <w:rPr>
          <w:b/>
          <w:szCs w:val="24"/>
        </w:rPr>
        <w:t>MOKYKLOS VYKDOMAME TESTAVIME COVID-19 LIGAI (KORONAVIRUSO INFEKCIJAI) ĮTARTI AR DIAGNOZUOTI FORMA</w:t>
      </w:r>
    </w:p>
    <w:p w14:paraId="2E76BE76" w14:textId="77777777" w:rsidR="001B1E32" w:rsidRDefault="001B1E32">
      <w:pPr>
        <w:jc w:val="center"/>
        <w:rPr>
          <w:b/>
          <w:szCs w:val="24"/>
        </w:rPr>
      </w:pPr>
    </w:p>
    <w:p w14:paraId="1C75869E" w14:textId="77777777" w:rsidR="001B1E32" w:rsidRDefault="00227532">
      <w:pPr>
        <w:pBdr>
          <w:bottom w:val="single" w:sz="6" w:space="1" w:color="auto"/>
        </w:pBdr>
        <w:jc w:val="center"/>
        <w:rPr>
          <w:vanish/>
          <w:szCs w:val="24"/>
          <w:lang w:eastAsia="lt-LT"/>
        </w:rPr>
      </w:pPr>
      <w:r>
        <w:rPr>
          <w:vanish/>
          <w:szCs w:val="24"/>
          <w:lang w:eastAsia="lt-LT"/>
        </w:rPr>
        <w:t>Formos viršus</w:t>
      </w:r>
    </w:p>
    <w:p w14:paraId="63BA1564"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74D38DCB"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72F3973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5FDC79F" w14:textId="77777777"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3DFC4BF"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6A8BD71C"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Testavimas vykdomas: _______________________________________________</w:t>
      </w:r>
    </w:p>
    <w:p w14:paraId="11C8339A"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14:paraId="48705A09" w14:textId="77777777"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____________________________________</w:t>
      </w:r>
    </w:p>
    <w:p w14:paraId="193AE2DD"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14:paraId="031DF8BA" w14:textId="77777777" w:rsidR="005924A4" w:rsidRPr="00F83BEB" w:rsidRDefault="005924A4" w:rsidP="005924A4">
      <w:pPr>
        <w:ind w:firstLine="709"/>
        <w:jc w:val="both"/>
        <w:rPr>
          <w:color w:val="000000"/>
          <w:szCs w:val="24"/>
          <w:lang w:eastAsia="lt-LT"/>
        </w:rPr>
      </w:pPr>
      <w:bookmarkStart w:id="1" w:name="part_c505104f0d994c4892be8d4cc331c1bb"/>
      <w:bookmarkEnd w:id="1"/>
      <w:r w:rsidRPr="00F83BEB">
        <w:rPr>
          <w:b/>
          <w:bCs/>
          <w:color w:val="000000"/>
          <w:szCs w:val="24"/>
          <w:lang w:eastAsia="lt-LT"/>
        </w:rPr>
        <w:t>Testavimo tikslas</w:t>
      </w:r>
    </w:p>
    <w:p w14:paraId="2FDBB324"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1A742F12"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63E787D" w14:textId="77777777" w:rsidR="005924A4" w:rsidRPr="00F83BEB" w:rsidRDefault="005924A4" w:rsidP="005924A4">
      <w:pPr>
        <w:shd w:val="clear" w:color="auto" w:fill="FFFFFF"/>
        <w:ind w:firstLine="709"/>
        <w:jc w:val="both"/>
        <w:rPr>
          <w:color w:val="000000"/>
          <w:szCs w:val="24"/>
          <w:lang w:eastAsia="lt-LT"/>
        </w:rPr>
      </w:pPr>
      <w:bookmarkStart w:id="2" w:name="part_3af9d748d9554d08adcc257624b3fe9a"/>
      <w:bookmarkEnd w:id="2"/>
      <w:r w:rsidRPr="00F83BEB">
        <w:rPr>
          <w:b/>
          <w:bCs/>
          <w:color w:val="000000"/>
          <w:szCs w:val="24"/>
          <w:lang w:eastAsia="lt-LT"/>
        </w:rPr>
        <w:t>Kai mokykloje organizuojamas testavimas po turėto didelės rizikos sąlyčio, skirto COVID-19 ligai įtarti ar diagnozuoti:</w:t>
      </w:r>
    </w:p>
    <w:p w14:paraId="55A14107"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26489FDB" w14:textId="77777777" w:rsidR="005924A4" w:rsidRPr="00F83BEB" w:rsidRDefault="005924A4" w:rsidP="005924A4">
      <w:pPr>
        <w:ind w:firstLine="709"/>
        <w:jc w:val="both"/>
        <w:rPr>
          <w:color w:val="000000"/>
          <w:szCs w:val="24"/>
          <w:lang w:eastAsia="lt-LT"/>
        </w:rPr>
      </w:pPr>
      <w:bookmarkStart w:id="3" w:name="part_f7bc790e6b304f6a849fb9b3a9a2cc6c"/>
      <w:bookmarkEnd w:id="3"/>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4B296721" w14:textId="7777777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w:t>
      </w:r>
      <w:r w:rsidRPr="00F83BEB">
        <w:rPr>
          <w:color w:val="000000"/>
          <w:szCs w:val="24"/>
          <w:lang w:eastAsia="lt-LT"/>
        </w:rPr>
        <w:lastRenderedPageBreak/>
        <w:t>nustatytu periodiškumu po turėto kontakto su asmeniu, galimai sergančių COVID-19 liga, organizuoti ir vykdyti COVID-19 ligos nustatymo tyrimus savikontrolės būdu atliekant antigeno testus.</w:t>
      </w:r>
    </w:p>
    <w:p w14:paraId="0E663D46" w14:textId="77777777" w:rsidR="005924A4" w:rsidRPr="00F83BEB" w:rsidRDefault="005924A4" w:rsidP="005924A4">
      <w:pPr>
        <w:ind w:firstLine="709"/>
        <w:jc w:val="both"/>
        <w:rPr>
          <w:color w:val="000000"/>
          <w:szCs w:val="24"/>
          <w:lang w:eastAsia="lt-LT"/>
        </w:rPr>
      </w:pPr>
      <w:bookmarkStart w:id="4" w:name="part_bd3bb1da20b44dceb654e2395276cd81"/>
      <w:bookmarkEnd w:id="4"/>
      <w:r w:rsidRPr="00F83BEB">
        <w:rPr>
          <w:b/>
          <w:bCs/>
          <w:color w:val="000000"/>
          <w:szCs w:val="24"/>
          <w:lang w:eastAsia="lt-LT"/>
        </w:rPr>
        <w:t>Testavimo vykdymo teisinis pagrindas</w:t>
      </w:r>
    </w:p>
    <w:p w14:paraId="03496992"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3263AFED" w14:textId="77777777" w:rsidR="005924A4" w:rsidRPr="00F83BEB" w:rsidRDefault="005924A4" w:rsidP="005924A4">
      <w:pPr>
        <w:ind w:firstLine="709"/>
        <w:jc w:val="both"/>
        <w:rPr>
          <w:color w:val="000000"/>
          <w:szCs w:val="24"/>
          <w:lang w:eastAsia="lt-LT"/>
        </w:rPr>
      </w:pPr>
      <w:bookmarkStart w:id="5" w:name="part_2b35b3d9a712409bb4b228c544bccebb"/>
      <w:bookmarkEnd w:id="5"/>
      <w:r w:rsidRPr="00F83BEB">
        <w:rPr>
          <w:b/>
          <w:bCs/>
          <w:color w:val="000000"/>
          <w:szCs w:val="24"/>
          <w:lang w:eastAsia="lt-LT"/>
        </w:rPr>
        <w:t>Testavimo proceso dalyvio teisės</w:t>
      </w:r>
    </w:p>
    <w:p w14:paraId="3560DF2F"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605ECE83" w14:textId="77777777"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(-usi) sprendimą testuotis ir pradėjęs (-usi) gali bet kada iš jo pasitraukti, parašydamas (-a) laisvos formos prašymą.</w:t>
      </w:r>
    </w:p>
    <w:p w14:paraId="30255986" w14:textId="77777777" w:rsidR="005924A4" w:rsidRPr="00F83BEB" w:rsidRDefault="005924A4" w:rsidP="005924A4">
      <w:pPr>
        <w:shd w:val="clear" w:color="auto" w:fill="FFFFFF"/>
        <w:ind w:firstLine="709"/>
        <w:jc w:val="both"/>
        <w:rPr>
          <w:color w:val="000000"/>
          <w:szCs w:val="24"/>
          <w:lang w:eastAsia="lt-LT"/>
        </w:rPr>
      </w:pPr>
      <w:bookmarkStart w:id="6" w:name="part_8cc5f6318c724d7ba791f2a28b92b51b"/>
      <w:bookmarkEnd w:id="6"/>
      <w:r w:rsidRPr="00F83BEB">
        <w:rPr>
          <w:b/>
          <w:bCs/>
          <w:color w:val="000000"/>
          <w:szCs w:val="24"/>
          <w:lang w:eastAsia="lt-LT"/>
        </w:rPr>
        <w:t>Kai mokykloje organizuojamas testavimas po turėto didelės rizikos sąlyčio, skirto COVID-19 ligai įtarti ar diagnozuoti:</w:t>
      </w:r>
    </w:p>
    <w:p w14:paraId="23E82CAB" w14:textId="77777777"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1D065E6F" w14:textId="77777777" w:rsidR="005924A4" w:rsidRPr="00F83BEB" w:rsidRDefault="005924A4" w:rsidP="005924A4">
      <w:pPr>
        <w:ind w:firstLine="709"/>
        <w:jc w:val="both"/>
        <w:rPr>
          <w:color w:val="000000"/>
          <w:szCs w:val="24"/>
          <w:lang w:eastAsia="lt-LT"/>
        </w:rPr>
      </w:pPr>
      <w:bookmarkStart w:id="7" w:name="part_00e66616dc3443e5861c97833c93cbd3"/>
      <w:bookmarkEnd w:id="7"/>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186198A6" w14:textId="77777777"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14:paraId="7329E75A" w14:textId="77777777" w:rsidR="005924A4" w:rsidRDefault="005924A4">
      <w:pPr>
        <w:jc w:val="center"/>
      </w:pPr>
    </w:p>
    <w:p w14:paraId="299D59BD" w14:textId="77777777" w:rsidR="001B1E32" w:rsidRDefault="00227532">
      <w:pPr>
        <w:shd w:val="clear" w:color="auto" w:fill="FFFFFF"/>
        <w:ind w:firstLine="709"/>
        <w:jc w:val="center"/>
        <w:rPr>
          <w:b/>
          <w:bCs/>
          <w:color w:val="000000"/>
          <w:szCs w:val="24"/>
        </w:rPr>
      </w:pPr>
      <w:r>
        <w:rPr>
          <w:b/>
          <w:bCs/>
          <w:color w:val="000000"/>
          <w:szCs w:val="24"/>
        </w:rPr>
        <w:t>II SKYRIUS</w:t>
      </w:r>
    </w:p>
    <w:p w14:paraId="14886CD2"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50C380DD" w14:textId="77777777" w:rsidR="001B1E32" w:rsidRDefault="001B1E32">
      <w:pPr>
        <w:tabs>
          <w:tab w:val="left" w:pos="709"/>
        </w:tabs>
        <w:jc w:val="both"/>
        <w:rPr>
          <w:bCs/>
          <w:szCs w:val="24"/>
          <w:lang w:eastAsia="lt-LT"/>
        </w:rPr>
      </w:pPr>
    </w:p>
    <w:p w14:paraId="7733908C" w14:textId="77777777"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103D4B24"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A78565C" w14:textId="77777777"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1595B654" w14:textId="77777777" w:rsidR="001B1E32" w:rsidRDefault="001B1E32">
      <w:pPr>
        <w:tabs>
          <w:tab w:val="left" w:pos="709"/>
        </w:tabs>
        <w:ind w:firstLine="709"/>
        <w:jc w:val="both"/>
        <w:rPr>
          <w:b/>
          <w:szCs w:val="24"/>
        </w:rPr>
      </w:pPr>
    </w:p>
    <w:p w14:paraId="2B80831E" w14:textId="77777777" w:rsidR="001B1E32" w:rsidRDefault="00227532">
      <w:pPr>
        <w:tabs>
          <w:tab w:val="left" w:pos="709"/>
        </w:tabs>
        <w:ind w:firstLine="709"/>
        <w:jc w:val="both"/>
        <w:rPr>
          <w:bCs/>
          <w:szCs w:val="24"/>
        </w:rPr>
      </w:pPr>
      <w:r>
        <w:rPr>
          <w:b/>
          <w:szCs w:val="24"/>
        </w:rPr>
        <w:lastRenderedPageBreak/>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C32DE20"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468075B9"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49311D0A" w14:textId="77777777" w:rsidR="001B1E32" w:rsidRDefault="001B1E32">
      <w:pPr>
        <w:ind w:firstLine="709"/>
        <w:jc w:val="center"/>
        <w:rPr>
          <w:b/>
          <w:szCs w:val="24"/>
        </w:rPr>
      </w:pPr>
    </w:p>
    <w:p w14:paraId="7C33D282" w14:textId="77777777" w:rsidR="001B1E32" w:rsidRDefault="00227532">
      <w:pPr>
        <w:ind w:firstLine="709"/>
        <w:jc w:val="center"/>
        <w:rPr>
          <w:b/>
          <w:szCs w:val="24"/>
        </w:rPr>
      </w:pPr>
      <w:r>
        <w:rPr>
          <w:b/>
          <w:szCs w:val="24"/>
        </w:rPr>
        <w:t>III SKYRIUS</w:t>
      </w:r>
    </w:p>
    <w:p w14:paraId="6B1FC92C" w14:textId="77777777" w:rsidR="001B1E32" w:rsidRDefault="00227532">
      <w:pPr>
        <w:ind w:firstLine="709"/>
        <w:jc w:val="center"/>
        <w:rPr>
          <w:b/>
          <w:szCs w:val="24"/>
        </w:rPr>
      </w:pPr>
      <w:r>
        <w:rPr>
          <w:b/>
          <w:szCs w:val="24"/>
        </w:rPr>
        <w:t>ASMENS DUOMENŲ TVARKYMO SĄLYGOS</w:t>
      </w:r>
    </w:p>
    <w:p w14:paraId="3D75983E" w14:textId="77777777" w:rsidR="001B1E32" w:rsidRDefault="001B1E32">
      <w:pPr>
        <w:ind w:firstLine="709"/>
        <w:jc w:val="center"/>
        <w:rPr>
          <w:b/>
          <w:szCs w:val="24"/>
        </w:rPr>
      </w:pPr>
    </w:p>
    <w:p w14:paraId="635E54B8"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34E4FAA6" w14:textId="77777777"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4F708A0C" w14:textId="77777777" w:rsidR="001B1E32" w:rsidRDefault="00227532">
      <w:pPr>
        <w:tabs>
          <w:tab w:val="left" w:pos="709"/>
        </w:tabs>
        <w:ind w:firstLine="709"/>
        <w:jc w:val="both"/>
        <w:rPr>
          <w:szCs w:val="24"/>
        </w:rPr>
      </w:pPr>
      <w:r>
        <w:rPr>
          <w:szCs w:val="24"/>
        </w:rPr>
        <w:t>__________________________________________________________________________</w:t>
      </w:r>
    </w:p>
    <w:p w14:paraId="2B6CBCBC" w14:textId="77777777"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14:paraId="059151FD" w14:textId="77777777" w:rsidR="001B1E32" w:rsidRDefault="001B1E32">
      <w:pPr>
        <w:tabs>
          <w:tab w:val="left" w:pos="709"/>
        </w:tabs>
        <w:ind w:firstLine="709"/>
        <w:jc w:val="both"/>
        <w:rPr>
          <w:szCs w:val="24"/>
        </w:rPr>
      </w:pPr>
    </w:p>
    <w:p w14:paraId="33031AA5" w14:textId="77777777" w:rsidR="001B1E32" w:rsidRDefault="00227532">
      <w:pPr>
        <w:tabs>
          <w:tab w:val="left" w:pos="709"/>
        </w:tabs>
        <w:ind w:left="709"/>
        <w:rPr>
          <w:szCs w:val="24"/>
        </w:rPr>
      </w:pPr>
      <w:r>
        <w:rPr>
          <w:szCs w:val="24"/>
        </w:rPr>
        <w:t>Mokyklos duomenų apsaugos pareigūnas: ______________________________________________</w:t>
      </w:r>
    </w:p>
    <w:p w14:paraId="19220D93" w14:textId="77777777" w:rsidR="001B1E32" w:rsidRDefault="00227532">
      <w:pPr>
        <w:tabs>
          <w:tab w:val="left" w:pos="709"/>
        </w:tabs>
        <w:ind w:firstLine="709"/>
        <w:jc w:val="both"/>
        <w:rPr>
          <w:i/>
          <w:iCs/>
          <w:szCs w:val="24"/>
        </w:rPr>
      </w:pPr>
      <w:r>
        <w:rPr>
          <w:i/>
          <w:iCs/>
          <w:szCs w:val="24"/>
        </w:rPr>
        <w:t xml:space="preserve">[nurodomi Mokyklos duomenų apsaugos pareigūno kontaktai]. </w:t>
      </w:r>
    </w:p>
    <w:p w14:paraId="4A6F8DE1" w14:textId="77777777" w:rsidR="001B1E32" w:rsidRDefault="001B1E32">
      <w:pPr>
        <w:tabs>
          <w:tab w:val="left" w:pos="851"/>
          <w:tab w:val="left" w:pos="993"/>
        </w:tabs>
        <w:ind w:firstLine="709"/>
        <w:jc w:val="both"/>
        <w:rPr>
          <w:iCs/>
          <w:szCs w:val="24"/>
          <w:u w:val="single"/>
          <w:lang w:eastAsia="lt-LT"/>
        </w:rPr>
      </w:pPr>
    </w:p>
    <w:p w14:paraId="34A2C389"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63342D98"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63C5FD5A" w14:textId="7777777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3D955D6E" w14:textId="77777777" w:rsidR="001B1E32" w:rsidRDefault="00227532">
      <w:pPr>
        <w:tabs>
          <w:tab w:val="left" w:pos="709"/>
        </w:tabs>
        <w:ind w:firstLine="709"/>
        <w:jc w:val="both"/>
        <w:rPr>
          <w:szCs w:val="24"/>
          <w:lang w:eastAsia="lt-LT"/>
        </w:rPr>
      </w:pPr>
      <w:r>
        <w:rPr>
          <w:bCs/>
          <w:szCs w:val="24"/>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bCs/>
          <w:szCs w:val="24"/>
        </w:rPr>
        <w:lastRenderedPageBreak/>
        <w:t>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262E28D8"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3E19ED0"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1196822F"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560CF8C6"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4AB0AA82" w14:textId="77777777" w:rsidR="001B1E32" w:rsidRDefault="00227532">
      <w:pPr>
        <w:tabs>
          <w:tab w:val="left" w:pos="567"/>
          <w:tab w:val="left" w:pos="993"/>
        </w:tabs>
        <w:ind w:firstLine="709"/>
        <w:jc w:val="both"/>
        <w:rPr>
          <w:szCs w:val="24"/>
        </w:rPr>
      </w:pPr>
      <w:r>
        <w:rPr>
          <w:szCs w:val="24"/>
        </w:rPr>
        <w:t></w:t>
      </w:r>
      <w:r>
        <w:rPr>
          <w:szCs w:val="24"/>
        </w:rPr>
        <w:tab/>
        <w:t>teisę į duomenų perkeliamumą;</w:t>
      </w:r>
    </w:p>
    <w:p w14:paraId="768A0A40"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28B82EF7" w14:textId="77777777" w:rsidR="001B1E32" w:rsidRDefault="001B1E32">
      <w:pPr>
        <w:ind w:firstLine="709"/>
        <w:jc w:val="center"/>
        <w:rPr>
          <w:b/>
          <w:szCs w:val="24"/>
        </w:rPr>
      </w:pPr>
    </w:p>
    <w:p w14:paraId="3CEE7AFE" w14:textId="77777777" w:rsidR="001B1E32" w:rsidRDefault="00227532">
      <w:pPr>
        <w:jc w:val="center"/>
        <w:rPr>
          <w:color w:val="000000"/>
          <w:szCs w:val="24"/>
          <w:lang w:eastAsia="lt-LT"/>
        </w:rPr>
      </w:pPr>
      <w:r>
        <w:rPr>
          <w:b/>
          <w:bCs/>
          <w:color w:val="000000"/>
          <w:szCs w:val="24"/>
          <w:lang w:eastAsia="lt-LT"/>
        </w:rPr>
        <w:t>IV SKYRIUS</w:t>
      </w:r>
    </w:p>
    <w:p w14:paraId="23F14422" w14:textId="77777777" w:rsidR="001B1E32" w:rsidRDefault="00227532">
      <w:pPr>
        <w:jc w:val="center"/>
        <w:rPr>
          <w:color w:val="000000"/>
          <w:szCs w:val="24"/>
          <w:lang w:eastAsia="lt-LT"/>
        </w:rPr>
      </w:pPr>
      <w:r>
        <w:rPr>
          <w:b/>
          <w:bCs/>
          <w:color w:val="000000"/>
          <w:szCs w:val="24"/>
          <w:lang w:eastAsia="lt-LT"/>
        </w:rPr>
        <w:t>SUTIKIMAS / NESUTIKIMAS DALYVAUTI TESTAVIME</w:t>
      </w:r>
    </w:p>
    <w:p w14:paraId="79CF885E" w14:textId="77777777" w:rsidR="001B1E32" w:rsidRDefault="001B1E32">
      <w:pPr>
        <w:ind w:firstLine="62"/>
        <w:jc w:val="center"/>
        <w:rPr>
          <w:color w:val="000000"/>
          <w:szCs w:val="24"/>
          <w:lang w:eastAsia="lt-LT"/>
        </w:rPr>
      </w:pPr>
    </w:p>
    <w:p w14:paraId="29AF6AF2"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77F6C79A" w14:textId="77777777"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695DD" w14:textId="77777777"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011DC"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9DED7"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53991747"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4558E"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savikontrolės tyrimas esant sąlyčiui su patvirtintu COVID-19 ligos atveju ir sprendžiant dėl izoliacijos taikymo (izoliacija netaikoma pagal ikimokyklinio ir priešmokyklinio ugdymo programas ugdomiems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B63171B"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37A3D94"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 nesutinku</w:t>
            </w:r>
          </w:p>
        </w:tc>
      </w:tr>
      <w:tr w:rsidR="00E12274" w:rsidRPr="00F83BEB" w14:paraId="2B76FF86"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EE7B2" w14:textId="77777777"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3AB5687"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F236218" w14:textId="77777777" w:rsidR="00E12274" w:rsidRPr="00F83BEB" w:rsidRDefault="00E12274" w:rsidP="00E12274">
            <w:pPr>
              <w:jc w:val="both"/>
              <w:rPr>
                <w:szCs w:val="24"/>
                <w:lang w:eastAsia="lt-LT"/>
              </w:rPr>
            </w:pPr>
            <w:r w:rsidRPr="00F83BEB">
              <w:rPr>
                <w:color w:val="000000"/>
                <w:szCs w:val="24"/>
                <w:lang w:eastAsia="lt-LT"/>
              </w:rPr>
              <w:t>□ nesutinku</w:t>
            </w:r>
          </w:p>
        </w:tc>
      </w:tr>
    </w:tbl>
    <w:p w14:paraId="0F357221" w14:textId="77777777" w:rsidR="001B1E32" w:rsidRDefault="001B1E32">
      <w:pPr>
        <w:shd w:val="clear" w:color="auto" w:fill="FFFFFF"/>
        <w:ind w:firstLine="346"/>
        <w:jc w:val="both"/>
        <w:rPr>
          <w:color w:val="000000"/>
          <w:szCs w:val="24"/>
          <w:lang w:eastAsia="lt-LT"/>
        </w:rPr>
      </w:pPr>
    </w:p>
    <w:p w14:paraId="1068032E" w14:textId="77777777"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014EAF1E"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42A0B63D" w14:textId="77777777" w:rsidR="001B1E32" w:rsidRDefault="001B1E32">
      <w:pPr>
        <w:ind w:firstLine="771"/>
        <w:jc w:val="both"/>
        <w:rPr>
          <w:color w:val="000000"/>
          <w:szCs w:val="24"/>
          <w:lang w:eastAsia="lt-LT"/>
        </w:rPr>
      </w:pPr>
    </w:p>
    <w:p w14:paraId="2A7C1FAC"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76D7E2CC"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32499BB" w14:textId="77777777"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3E2A6AE2"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(-iusi) priežasčių.</w:t>
      </w:r>
    </w:p>
    <w:p w14:paraId="7C5332AB"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1ECBD0C5"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0C14D8C8"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16CD2183" w14:textId="77777777" w:rsidR="001B1E32" w:rsidRDefault="00227532">
      <w:pPr>
        <w:ind w:firstLine="709"/>
        <w:jc w:val="both"/>
        <w:rPr>
          <w:color w:val="000000"/>
          <w:szCs w:val="24"/>
          <w:lang w:eastAsia="lt-LT"/>
        </w:rPr>
      </w:pPr>
      <w:r>
        <w:rPr>
          <w:color w:val="000000"/>
          <w:szCs w:val="24"/>
          <w:lang w:eastAsia="lt-LT"/>
        </w:rPr>
        <w:lastRenderedPageBreak/>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68B628C" w14:textId="77777777" w:rsidR="001B1E32" w:rsidRDefault="001B1E32">
      <w:pPr>
        <w:ind w:firstLine="709"/>
        <w:rPr>
          <w:b/>
          <w:bCs/>
          <w:szCs w:val="24"/>
        </w:rPr>
      </w:pPr>
    </w:p>
    <w:p w14:paraId="3C508B65" w14:textId="77777777" w:rsidR="001B1E32" w:rsidRDefault="00227532">
      <w:pPr>
        <w:ind w:firstLine="709"/>
        <w:jc w:val="center"/>
        <w:rPr>
          <w:b/>
          <w:szCs w:val="24"/>
          <w:lang w:eastAsia="lt-LT"/>
        </w:rPr>
      </w:pPr>
      <w:r>
        <w:rPr>
          <w:b/>
          <w:szCs w:val="24"/>
          <w:lang w:eastAsia="lt-LT"/>
        </w:rPr>
        <w:t>V SKYRIUS</w:t>
      </w:r>
    </w:p>
    <w:p w14:paraId="7900892A" w14:textId="77777777" w:rsidR="001B1E32" w:rsidRDefault="00227532">
      <w:pPr>
        <w:ind w:firstLine="709"/>
        <w:jc w:val="center"/>
        <w:rPr>
          <w:b/>
          <w:szCs w:val="24"/>
          <w:lang w:eastAsia="lt-LT"/>
        </w:rPr>
      </w:pPr>
      <w:r>
        <w:rPr>
          <w:b/>
          <w:szCs w:val="24"/>
          <w:lang w:eastAsia="lt-LT"/>
        </w:rPr>
        <w:t>SUTIKIMAS MOKYKLAI TVARKYTI ASMENS DUOMENIS</w:t>
      </w:r>
    </w:p>
    <w:p w14:paraId="249B0A8B" w14:textId="77777777" w:rsidR="001B1E32" w:rsidRDefault="001B1E32">
      <w:pPr>
        <w:ind w:firstLine="709"/>
        <w:jc w:val="center"/>
        <w:rPr>
          <w:b/>
          <w:szCs w:val="24"/>
        </w:rPr>
      </w:pPr>
    </w:p>
    <w:p w14:paraId="6AF03AC1"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1D0AEA2A"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46C5FE09"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34AF82A0"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4C33086B"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5CD6D7F9"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392842E6"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589B4A6B"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szCs w:val="24"/>
          <w:u w:val="single"/>
          <w:lang w:eastAsia="lt-LT"/>
        </w:rPr>
        <w:t>ada@ada.lt</w:t>
      </w:r>
      <w:r>
        <w:rPr>
          <w:color w:val="000000"/>
          <w:szCs w:val="24"/>
          <w:lang w:eastAsia="lt-LT"/>
        </w:rPr>
        <w:t>), arba teismui.</w:t>
      </w:r>
    </w:p>
    <w:p w14:paraId="5882D50B" w14:textId="77777777" w:rsidR="001B1E32" w:rsidRDefault="001B1E32">
      <w:pPr>
        <w:shd w:val="clear" w:color="auto" w:fill="FFFFFF"/>
        <w:jc w:val="both"/>
        <w:rPr>
          <w:color w:val="000000"/>
          <w:szCs w:val="24"/>
          <w:lang w:eastAsia="lt-LT"/>
        </w:rPr>
      </w:pPr>
    </w:p>
    <w:p w14:paraId="2E33EF99"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14:paraId="197B89F1"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1AA5BFB1" w14:textId="77777777">
        <w:tc>
          <w:tcPr>
            <w:tcW w:w="1134" w:type="dxa"/>
            <w:tcBorders>
              <w:top w:val="nil"/>
              <w:left w:val="nil"/>
              <w:bottom w:val="single" w:sz="4" w:space="0" w:color="auto"/>
              <w:right w:val="nil"/>
            </w:tcBorders>
          </w:tcPr>
          <w:p w14:paraId="33678F5C" w14:textId="77777777" w:rsidR="001B1E32" w:rsidRDefault="001B1E32">
            <w:pPr>
              <w:rPr>
                <w:szCs w:val="24"/>
                <w:lang w:eastAsia="lt-LT"/>
              </w:rPr>
            </w:pPr>
          </w:p>
        </w:tc>
        <w:tc>
          <w:tcPr>
            <w:tcW w:w="284" w:type="dxa"/>
          </w:tcPr>
          <w:p w14:paraId="26F387BA" w14:textId="77777777" w:rsidR="001B1E32" w:rsidRDefault="001B1E32">
            <w:pPr>
              <w:rPr>
                <w:szCs w:val="24"/>
                <w:lang w:eastAsia="lt-LT"/>
              </w:rPr>
            </w:pPr>
          </w:p>
        </w:tc>
        <w:tc>
          <w:tcPr>
            <w:tcW w:w="1417" w:type="dxa"/>
            <w:tcBorders>
              <w:top w:val="nil"/>
              <w:left w:val="nil"/>
              <w:bottom w:val="single" w:sz="4" w:space="0" w:color="auto"/>
              <w:right w:val="nil"/>
            </w:tcBorders>
          </w:tcPr>
          <w:p w14:paraId="67AAB319" w14:textId="77777777" w:rsidR="001B1E32" w:rsidRDefault="001B1E32">
            <w:pPr>
              <w:rPr>
                <w:szCs w:val="24"/>
                <w:lang w:eastAsia="lt-LT"/>
              </w:rPr>
            </w:pPr>
          </w:p>
        </w:tc>
      </w:tr>
      <w:tr w:rsidR="001B1E32" w14:paraId="31E922D2" w14:textId="77777777">
        <w:tc>
          <w:tcPr>
            <w:tcW w:w="1134" w:type="dxa"/>
            <w:tcBorders>
              <w:left w:val="nil"/>
              <w:right w:val="nil"/>
            </w:tcBorders>
          </w:tcPr>
          <w:p w14:paraId="63B7BB92" w14:textId="77777777" w:rsidR="001B1E32" w:rsidRDefault="00227532">
            <w:pPr>
              <w:jc w:val="center"/>
              <w:rPr>
                <w:szCs w:val="24"/>
                <w:lang w:eastAsia="lt-LT"/>
              </w:rPr>
            </w:pPr>
            <w:r>
              <w:rPr>
                <w:szCs w:val="24"/>
                <w:lang w:eastAsia="lt-LT"/>
              </w:rPr>
              <w:t xml:space="preserve">vardas </w:t>
            </w:r>
          </w:p>
          <w:p w14:paraId="1AA3BAD1" w14:textId="77777777" w:rsidR="001B1E32" w:rsidRDefault="001B1E32">
            <w:pPr>
              <w:jc w:val="center"/>
              <w:rPr>
                <w:szCs w:val="24"/>
                <w:lang w:eastAsia="lt-LT"/>
              </w:rPr>
            </w:pPr>
          </w:p>
        </w:tc>
        <w:tc>
          <w:tcPr>
            <w:tcW w:w="284" w:type="dxa"/>
          </w:tcPr>
          <w:p w14:paraId="1642912F" w14:textId="77777777" w:rsidR="001B1E32" w:rsidRDefault="001B1E32">
            <w:pPr>
              <w:jc w:val="center"/>
              <w:rPr>
                <w:szCs w:val="24"/>
                <w:lang w:eastAsia="lt-LT"/>
              </w:rPr>
            </w:pPr>
          </w:p>
        </w:tc>
        <w:tc>
          <w:tcPr>
            <w:tcW w:w="1417" w:type="dxa"/>
            <w:hideMark/>
          </w:tcPr>
          <w:p w14:paraId="12C886D4" w14:textId="77777777" w:rsidR="001B1E32" w:rsidRDefault="00227532">
            <w:pPr>
              <w:jc w:val="center"/>
              <w:rPr>
                <w:szCs w:val="24"/>
                <w:lang w:eastAsia="lt-LT"/>
              </w:rPr>
            </w:pPr>
            <w:r>
              <w:rPr>
                <w:szCs w:val="24"/>
                <w:lang w:eastAsia="lt-LT"/>
              </w:rPr>
              <w:t xml:space="preserve">pavardė </w:t>
            </w:r>
          </w:p>
        </w:tc>
      </w:tr>
    </w:tbl>
    <w:p w14:paraId="57E9A7C8" w14:textId="77777777" w:rsidR="001B1E32" w:rsidRDefault="001B1E32">
      <w:pPr>
        <w:rPr>
          <w:color w:val="000000"/>
          <w:szCs w:val="24"/>
        </w:rPr>
      </w:pPr>
    </w:p>
    <w:p w14:paraId="39D68729"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760C121F"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53D1CED1" w14:textId="77777777">
        <w:tc>
          <w:tcPr>
            <w:tcW w:w="1384" w:type="dxa"/>
            <w:tcBorders>
              <w:top w:val="nil"/>
              <w:left w:val="nil"/>
              <w:bottom w:val="single" w:sz="4" w:space="0" w:color="auto"/>
              <w:right w:val="nil"/>
            </w:tcBorders>
          </w:tcPr>
          <w:p w14:paraId="4820347C" w14:textId="77777777" w:rsidR="001B1E32" w:rsidRDefault="001B1E32">
            <w:pPr>
              <w:rPr>
                <w:szCs w:val="24"/>
                <w:lang w:eastAsia="lt-LT"/>
              </w:rPr>
            </w:pPr>
          </w:p>
        </w:tc>
        <w:tc>
          <w:tcPr>
            <w:tcW w:w="284" w:type="dxa"/>
          </w:tcPr>
          <w:p w14:paraId="168A5164" w14:textId="77777777" w:rsidR="001B1E32" w:rsidRDefault="001B1E32">
            <w:pPr>
              <w:rPr>
                <w:szCs w:val="24"/>
                <w:lang w:eastAsia="lt-LT"/>
              </w:rPr>
            </w:pPr>
          </w:p>
        </w:tc>
        <w:tc>
          <w:tcPr>
            <w:tcW w:w="1416" w:type="dxa"/>
            <w:tcBorders>
              <w:top w:val="nil"/>
              <w:left w:val="nil"/>
              <w:bottom w:val="single" w:sz="4" w:space="0" w:color="auto"/>
              <w:right w:val="nil"/>
            </w:tcBorders>
          </w:tcPr>
          <w:p w14:paraId="536122B9" w14:textId="77777777" w:rsidR="001B1E32" w:rsidRDefault="001B1E32">
            <w:pPr>
              <w:rPr>
                <w:szCs w:val="24"/>
                <w:lang w:eastAsia="lt-LT"/>
              </w:rPr>
            </w:pPr>
          </w:p>
        </w:tc>
        <w:tc>
          <w:tcPr>
            <w:tcW w:w="284" w:type="dxa"/>
          </w:tcPr>
          <w:p w14:paraId="507DF24A" w14:textId="77777777" w:rsidR="001B1E32" w:rsidRDefault="001B1E32">
            <w:pPr>
              <w:rPr>
                <w:szCs w:val="24"/>
                <w:lang w:eastAsia="lt-LT"/>
              </w:rPr>
            </w:pPr>
          </w:p>
        </w:tc>
        <w:tc>
          <w:tcPr>
            <w:tcW w:w="1558" w:type="dxa"/>
            <w:tcBorders>
              <w:top w:val="nil"/>
              <w:left w:val="nil"/>
              <w:right w:val="nil"/>
            </w:tcBorders>
          </w:tcPr>
          <w:p w14:paraId="0AC4EDFB" w14:textId="77777777" w:rsidR="001B1E32" w:rsidRDefault="001B1E32">
            <w:pPr>
              <w:rPr>
                <w:szCs w:val="24"/>
                <w:lang w:eastAsia="lt-LT"/>
              </w:rPr>
            </w:pPr>
          </w:p>
        </w:tc>
        <w:tc>
          <w:tcPr>
            <w:tcW w:w="283" w:type="dxa"/>
          </w:tcPr>
          <w:p w14:paraId="3FEA7BA4" w14:textId="77777777" w:rsidR="001B1E32" w:rsidRDefault="001B1E32">
            <w:pPr>
              <w:rPr>
                <w:szCs w:val="24"/>
                <w:lang w:eastAsia="lt-LT"/>
              </w:rPr>
            </w:pPr>
          </w:p>
        </w:tc>
        <w:tc>
          <w:tcPr>
            <w:tcW w:w="1134" w:type="dxa"/>
            <w:tcBorders>
              <w:top w:val="nil"/>
              <w:left w:val="nil"/>
              <w:bottom w:val="single" w:sz="4" w:space="0" w:color="auto"/>
              <w:right w:val="nil"/>
            </w:tcBorders>
          </w:tcPr>
          <w:p w14:paraId="21962B08" w14:textId="77777777" w:rsidR="001B1E32" w:rsidRDefault="001B1E32">
            <w:pPr>
              <w:rPr>
                <w:szCs w:val="24"/>
                <w:lang w:eastAsia="lt-LT"/>
              </w:rPr>
            </w:pPr>
          </w:p>
        </w:tc>
        <w:tc>
          <w:tcPr>
            <w:tcW w:w="284" w:type="dxa"/>
          </w:tcPr>
          <w:p w14:paraId="18FD8D54" w14:textId="77777777" w:rsidR="001B1E32" w:rsidRDefault="001B1E32">
            <w:pPr>
              <w:rPr>
                <w:szCs w:val="24"/>
                <w:lang w:eastAsia="lt-LT"/>
              </w:rPr>
            </w:pPr>
          </w:p>
        </w:tc>
        <w:tc>
          <w:tcPr>
            <w:tcW w:w="1700" w:type="dxa"/>
            <w:tcBorders>
              <w:top w:val="nil"/>
              <w:left w:val="nil"/>
              <w:right w:val="nil"/>
            </w:tcBorders>
          </w:tcPr>
          <w:p w14:paraId="52238490" w14:textId="77777777" w:rsidR="001B1E32" w:rsidRDefault="001B1E32">
            <w:pPr>
              <w:jc w:val="center"/>
              <w:rPr>
                <w:i/>
                <w:szCs w:val="24"/>
                <w:lang w:eastAsia="lt-LT"/>
              </w:rPr>
            </w:pPr>
          </w:p>
        </w:tc>
        <w:tc>
          <w:tcPr>
            <w:tcW w:w="283" w:type="dxa"/>
          </w:tcPr>
          <w:p w14:paraId="37A1793B" w14:textId="77777777" w:rsidR="001B1E32" w:rsidRDefault="001B1E32">
            <w:pPr>
              <w:rPr>
                <w:szCs w:val="24"/>
                <w:lang w:eastAsia="lt-LT"/>
              </w:rPr>
            </w:pPr>
          </w:p>
        </w:tc>
        <w:tc>
          <w:tcPr>
            <w:tcW w:w="1275" w:type="dxa"/>
            <w:tcBorders>
              <w:bottom w:val="single" w:sz="4" w:space="0" w:color="auto"/>
            </w:tcBorders>
          </w:tcPr>
          <w:p w14:paraId="48B49C02" w14:textId="77777777" w:rsidR="001B1E32" w:rsidRDefault="001B1E32">
            <w:pPr>
              <w:jc w:val="center"/>
              <w:rPr>
                <w:szCs w:val="24"/>
                <w:lang w:eastAsia="lt-LT"/>
              </w:rPr>
            </w:pPr>
          </w:p>
        </w:tc>
      </w:tr>
      <w:tr w:rsidR="001B1E32" w14:paraId="3CCC2ED0" w14:textId="77777777">
        <w:tc>
          <w:tcPr>
            <w:tcW w:w="1384" w:type="dxa"/>
            <w:tcBorders>
              <w:left w:val="nil"/>
              <w:bottom w:val="nil"/>
              <w:right w:val="nil"/>
            </w:tcBorders>
          </w:tcPr>
          <w:p w14:paraId="32F81CD1" w14:textId="77777777" w:rsidR="001B1E32" w:rsidRDefault="00227532">
            <w:pPr>
              <w:jc w:val="center"/>
              <w:rPr>
                <w:szCs w:val="24"/>
                <w:lang w:eastAsia="lt-LT"/>
              </w:rPr>
            </w:pPr>
            <w:r>
              <w:rPr>
                <w:szCs w:val="24"/>
                <w:lang w:eastAsia="lt-LT"/>
              </w:rPr>
              <w:t xml:space="preserve">vardas </w:t>
            </w:r>
          </w:p>
        </w:tc>
        <w:tc>
          <w:tcPr>
            <w:tcW w:w="284" w:type="dxa"/>
          </w:tcPr>
          <w:p w14:paraId="73763F2F" w14:textId="77777777" w:rsidR="001B1E32" w:rsidRDefault="001B1E32">
            <w:pPr>
              <w:jc w:val="center"/>
              <w:rPr>
                <w:szCs w:val="24"/>
                <w:lang w:eastAsia="lt-LT"/>
              </w:rPr>
            </w:pPr>
          </w:p>
        </w:tc>
        <w:tc>
          <w:tcPr>
            <w:tcW w:w="1416" w:type="dxa"/>
            <w:hideMark/>
          </w:tcPr>
          <w:p w14:paraId="1A62F64C" w14:textId="77777777" w:rsidR="001B1E32" w:rsidRDefault="00227532">
            <w:pPr>
              <w:jc w:val="center"/>
              <w:rPr>
                <w:szCs w:val="24"/>
                <w:lang w:eastAsia="lt-LT"/>
              </w:rPr>
            </w:pPr>
            <w:r>
              <w:rPr>
                <w:szCs w:val="24"/>
                <w:lang w:eastAsia="lt-LT"/>
              </w:rPr>
              <w:t xml:space="preserve">pavardė </w:t>
            </w:r>
          </w:p>
        </w:tc>
        <w:tc>
          <w:tcPr>
            <w:tcW w:w="284" w:type="dxa"/>
          </w:tcPr>
          <w:p w14:paraId="618F7DC6" w14:textId="77777777" w:rsidR="001B1E32" w:rsidRDefault="001B1E32">
            <w:pPr>
              <w:jc w:val="center"/>
              <w:rPr>
                <w:szCs w:val="24"/>
                <w:lang w:eastAsia="lt-LT"/>
              </w:rPr>
            </w:pPr>
          </w:p>
        </w:tc>
        <w:tc>
          <w:tcPr>
            <w:tcW w:w="1558" w:type="dxa"/>
            <w:hideMark/>
          </w:tcPr>
          <w:p w14:paraId="58D90FA9" w14:textId="77777777" w:rsidR="001B1E32" w:rsidRDefault="001B1E32">
            <w:pPr>
              <w:jc w:val="center"/>
              <w:rPr>
                <w:szCs w:val="24"/>
                <w:lang w:eastAsia="lt-LT"/>
              </w:rPr>
            </w:pPr>
          </w:p>
        </w:tc>
        <w:tc>
          <w:tcPr>
            <w:tcW w:w="283" w:type="dxa"/>
          </w:tcPr>
          <w:p w14:paraId="1A3AB478" w14:textId="77777777" w:rsidR="001B1E32" w:rsidRDefault="001B1E32">
            <w:pPr>
              <w:jc w:val="center"/>
              <w:rPr>
                <w:szCs w:val="24"/>
                <w:lang w:eastAsia="lt-LT"/>
              </w:rPr>
            </w:pPr>
          </w:p>
        </w:tc>
        <w:tc>
          <w:tcPr>
            <w:tcW w:w="1134" w:type="dxa"/>
            <w:hideMark/>
          </w:tcPr>
          <w:p w14:paraId="592A0C8D" w14:textId="77777777" w:rsidR="001B1E32" w:rsidRDefault="00227532">
            <w:pPr>
              <w:jc w:val="center"/>
              <w:rPr>
                <w:szCs w:val="24"/>
                <w:lang w:eastAsia="lt-LT"/>
              </w:rPr>
            </w:pPr>
            <w:r>
              <w:rPr>
                <w:szCs w:val="24"/>
                <w:lang w:eastAsia="lt-LT"/>
              </w:rPr>
              <w:t>parašas</w:t>
            </w:r>
          </w:p>
        </w:tc>
        <w:tc>
          <w:tcPr>
            <w:tcW w:w="284" w:type="dxa"/>
          </w:tcPr>
          <w:p w14:paraId="3D305676" w14:textId="77777777" w:rsidR="001B1E32" w:rsidRDefault="001B1E32">
            <w:pPr>
              <w:jc w:val="center"/>
              <w:rPr>
                <w:szCs w:val="24"/>
                <w:lang w:eastAsia="lt-LT"/>
              </w:rPr>
            </w:pPr>
          </w:p>
        </w:tc>
        <w:tc>
          <w:tcPr>
            <w:tcW w:w="1700" w:type="dxa"/>
            <w:hideMark/>
          </w:tcPr>
          <w:p w14:paraId="0271D386" w14:textId="77777777" w:rsidR="001B1E32" w:rsidRDefault="001B1E32">
            <w:pPr>
              <w:jc w:val="center"/>
              <w:rPr>
                <w:szCs w:val="24"/>
                <w:lang w:eastAsia="lt-LT"/>
              </w:rPr>
            </w:pPr>
          </w:p>
        </w:tc>
        <w:tc>
          <w:tcPr>
            <w:tcW w:w="283" w:type="dxa"/>
            <w:tcBorders>
              <w:top w:val="single" w:sz="4" w:space="0" w:color="auto"/>
            </w:tcBorders>
          </w:tcPr>
          <w:p w14:paraId="63CC694F" w14:textId="77777777" w:rsidR="001B1E32" w:rsidRDefault="001B1E32">
            <w:pPr>
              <w:jc w:val="center"/>
              <w:rPr>
                <w:szCs w:val="24"/>
                <w:lang w:eastAsia="lt-LT"/>
              </w:rPr>
            </w:pPr>
          </w:p>
        </w:tc>
        <w:tc>
          <w:tcPr>
            <w:tcW w:w="1275" w:type="dxa"/>
            <w:tcBorders>
              <w:top w:val="single" w:sz="4" w:space="0" w:color="auto"/>
            </w:tcBorders>
          </w:tcPr>
          <w:p w14:paraId="33F0ED4B" w14:textId="77777777" w:rsidR="001B1E32" w:rsidRDefault="00227532">
            <w:pPr>
              <w:jc w:val="center"/>
              <w:rPr>
                <w:szCs w:val="24"/>
                <w:lang w:eastAsia="lt-LT"/>
              </w:rPr>
            </w:pPr>
            <w:r>
              <w:rPr>
                <w:szCs w:val="24"/>
                <w:lang w:eastAsia="lt-LT"/>
              </w:rPr>
              <w:t>data</w:t>
            </w:r>
          </w:p>
        </w:tc>
      </w:tr>
    </w:tbl>
    <w:p w14:paraId="002CAFDE" w14:textId="77777777" w:rsidR="001B1E32" w:rsidRDefault="001B1E32">
      <w:pPr>
        <w:rPr>
          <w:color w:val="212529"/>
          <w:szCs w:val="24"/>
        </w:rPr>
      </w:pPr>
    </w:p>
    <w:p w14:paraId="4D638401"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DCC0895"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7722BC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2061749"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B49A" w14:textId="77777777" w:rsidR="00892277" w:rsidRDefault="00892277">
      <w:pPr>
        <w:rPr>
          <w:sz w:val="22"/>
          <w:szCs w:val="22"/>
        </w:rPr>
      </w:pPr>
      <w:r>
        <w:rPr>
          <w:sz w:val="22"/>
          <w:szCs w:val="22"/>
        </w:rPr>
        <w:separator/>
      </w:r>
    </w:p>
  </w:endnote>
  <w:endnote w:type="continuationSeparator" w:id="0">
    <w:p w14:paraId="36970FDF" w14:textId="77777777" w:rsidR="00892277" w:rsidRDefault="0089227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5252"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B1F"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81B4"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C786" w14:textId="77777777" w:rsidR="00892277" w:rsidRDefault="00892277">
      <w:pPr>
        <w:rPr>
          <w:sz w:val="22"/>
          <w:szCs w:val="22"/>
        </w:rPr>
      </w:pPr>
      <w:r>
        <w:rPr>
          <w:sz w:val="22"/>
          <w:szCs w:val="22"/>
        </w:rPr>
        <w:separator/>
      </w:r>
    </w:p>
  </w:footnote>
  <w:footnote w:type="continuationSeparator" w:id="0">
    <w:p w14:paraId="2CF17E4D" w14:textId="77777777" w:rsidR="00892277" w:rsidRDefault="0089227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7B4A"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0587" w14:textId="7FB07764"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17CDF">
      <w:rPr>
        <w:noProof/>
        <w:sz w:val="22"/>
        <w:szCs w:val="22"/>
      </w:rPr>
      <w:t>5</w:t>
    </w:r>
    <w:r>
      <w:rPr>
        <w:sz w:val="22"/>
        <w:szCs w:val="22"/>
      </w:rPr>
      <w:fldChar w:fldCharType="end"/>
    </w:r>
  </w:p>
  <w:p w14:paraId="189B0CC6"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DD61"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1B1E32"/>
    <w:rsid w:val="00222CD3"/>
    <w:rsid w:val="00227532"/>
    <w:rsid w:val="00417CDF"/>
    <w:rsid w:val="0050516E"/>
    <w:rsid w:val="005924A4"/>
    <w:rsid w:val="005A324E"/>
    <w:rsid w:val="005E2065"/>
    <w:rsid w:val="006935DD"/>
    <w:rsid w:val="00745F44"/>
    <w:rsid w:val="007B6266"/>
    <w:rsid w:val="00834C56"/>
    <w:rsid w:val="00892277"/>
    <w:rsid w:val="008B4C59"/>
    <w:rsid w:val="009966ED"/>
    <w:rsid w:val="00B67B2C"/>
    <w:rsid w:val="00CF1C9C"/>
    <w:rsid w:val="00D41413"/>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151B2"/>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5A14-30AB-44A1-953B-238836EA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10684</Words>
  <Characters>6090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Rasa</cp:lastModifiedBy>
  <cp:revision>2</cp:revision>
  <dcterms:created xsi:type="dcterms:W3CDTF">2022-02-22T08:57:00Z</dcterms:created>
  <dcterms:modified xsi:type="dcterms:W3CDTF">2022-02-22T08:57:00Z</dcterms:modified>
</cp:coreProperties>
</file>